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89"/>
        <w:tblW w:w="10916" w:type="dxa"/>
        <w:tblBorders>
          <w:insideV w:val="none" w:sz="0" w:space="0" w:color="auto"/>
        </w:tblBorders>
        <w:tblLook w:val="04A0"/>
      </w:tblPr>
      <w:tblGrid>
        <w:gridCol w:w="8046"/>
        <w:gridCol w:w="2870"/>
      </w:tblGrid>
      <w:tr w:rsidR="00A623FB" w:rsidRPr="00313924" w:rsidTr="00A623FB">
        <w:trPr>
          <w:trHeight w:val="2690"/>
        </w:trPr>
        <w:tc>
          <w:tcPr>
            <w:tcW w:w="8046" w:type="dxa"/>
          </w:tcPr>
          <w:p w:rsidR="00A623FB" w:rsidRPr="00A623FB" w:rsidRDefault="00A623FB" w:rsidP="00A623FB">
            <w:pPr>
              <w:pStyle w:val="Heading1"/>
              <w:jc w:val="both"/>
              <w:outlineLvl w:val="0"/>
              <w:rPr>
                <w:sz w:val="32"/>
                <w:szCs w:val="32"/>
              </w:rPr>
            </w:pPr>
            <w:r w:rsidRPr="00A623FB">
              <w:rPr>
                <w:sz w:val="32"/>
                <w:szCs w:val="32"/>
              </w:rPr>
              <w:t>North West London Jets Coaching Session Review:</w:t>
            </w:r>
          </w:p>
          <w:p w:rsidR="00A623FB" w:rsidRPr="00A623FB" w:rsidRDefault="00A623FB" w:rsidP="00A623FB">
            <w:pPr>
              <w:jc w:val="both"/>
              <w:rPr>
                <w:rFonts w:ascii="Arial" w:hAnsi="Arial" w:cs="Arial"/>
                <w:sz w:val="24"/>
                <w:szCs w:val="24"/>
              </w:rPr>
            </w:pPr>
            <w:r>
              <w:rPr>
                <w:rFonts w:ascii="Arial" w:hAnsi="Arial" w:cs="Arial"/>
                <w:sz w:val="24"/>
                <w:szCs w:val="24"/>
              </w:rPr>
              <w:t>The purpose of this form is to enable our assistant coaches to review the weekly training sessions that they help to deliver. These weekly reviews will also help the assistant coaches to monitor and evaluate their contribution to each session, thereby, enabling them to build up a portfolio of their experience for them to work from in the pursuit of the FA Leadership Award.</w:t>
            </w:r>
          </w:p>
        </w:tc>
        <w:tc>
          <w:tcPr>
            <w:tcW w:w="2870" w:type="dxa"/>
          </w:tcPr>
          <w:p w:rsidR="00A623FB" w:rsidRPr="00313924" w:rsidRDefault="00AF6FB6" w:rsidP="00A623FB">
            <w:pPr>
              <w:pStyle w:val="Heading1"/>
              <w:outlineLvl w:val="0"/>
              <w:rPr>
                <w:rFonts w:ascii="Arial" w:hAnsi="Arial" w:cs="Arial"/>
                <w:b w:val="0"/>
                <w:color w:val="000000" w:themeColor="text1"/>
                <w:sz w:val="24"/>
                <w:szCs w:val="24"/>
              </w:rPr>
            </w:pPr>
            <w:r>
              <w:rPr>
                <w:rFonts w:ascii="Arial" w:hAnsi="Arial" w:cs="Arial"/>
                <w:b w:val="0"/>
                <w:noProof/>
                <w:color w:val="000000" w:themeColor="text1"/>
                <w:sz w:val="24"/>
                <w:szCs w:val="24"/>
                <w:lang w:eastAsia="en-GB"/>
              </w:rPr>
              <w:drawing>
                <wp:anchor distT="0" distB="0" distL="114300" distR="114300" simplePos="0" relativeHeight="251658240" behindDoc="0" locked="0" layoutInCell="1" allowOverlap="1">
                  <wp:simplePos x="0" y="0"/>
                  <wp:positionH relativeFrom="column">
                    <wp:posOffset>22860</wp:posOffset>
                  </wp:positionH>
                  <wp:positionV relativeFrom="paragraph">
                    <wp:posOffset>50165</wp:posOffset>
                  </wp:positionV>
                  <wp:extent cx="1600200" cy="1562100"/>
                  <wp:effectExtent l="19050" t="0" r="0" b="0"/>
                  <wp:wrapNone/>
                  <wp:docPr id="1" name="Picture 1" descr="C:\Users\jonathanbaum\Pictures\NWLJ Badge with gold wo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baum\Pictures\NWLJ Badge with gold wording.jpg"/>
                          <pic:cNvPicPr>
                            <a:picLocks noChangeAspect="1" noChangeArrowheads="1"/>
                          </pic:cNvPicPr>
                        </pic:nvPicPr>
                        <pic:blipFill>
                          <a:blip r:embed="rId7" cstate="print"/>
                          <a:srcRect/>
                          <a:stretch>
                            <a:fillRect/>
                          </a:stretch>
                        </pic:blipFill>
                        <pic:spPr bwMode="auto">
                          <a:xfrm>
                            <a:off x="0" y="0"/>
                            <a:ext cx="1600200" cy="1562100"/>
                          </a:xfrm>
                          <a:prstGeom prst="rect">
                            <a:avLst/>
                          </a:prstGeom>
                          <a:noFill/>
                          <a:ln w="9525">
                            <a:noFill/>
                            <a:miter lim="800000"/>
                            <a:headEnd/>
                            <a:tailEnd/>
                          </a:ln>
                        </pic:spPr>
                      </pic:pic>
                    </a:graphicData>
                  </a:graphic>
                </wp:anchor>
              </w:drawing>
            </w:r>
          </w:p>
        </w:tc>
      </w:tr>
      <w:tr w:rsidR="00A623FB" w:rsidRPr="00313924" w:rsidTr="00A623FB">
        <w:trPr>
          <w:trHeight w:val="1119"/>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sidRPr="00313924">
              <w:rPr>
                <w:rFonts w:ascii="Arial" w:hAnsi="Arial" w:cs="Arial"/>
                <w:b w:val="0"/>
                <w:color w:val="000000" w:themeColor="text1"/>
                <w:sz w:val="24"/>
                <w:szCs w:val="24"/>
              </w:rPr>
              <w:t>Name</w:t>
            </w:r>
            <w:r>
              <w:rPr>
                <w:rFonts w:ascii="Arial" w:hAnsi="Arial" w:cs="Arial"/>
                <w:b w:val="0"/>
                <w:color w:val="000000" w:themeColor="text1"/>
                <w:sz w:val="24"/>
                <w:szCs w:val="24"/>
              </w:rPr>
              <w:t>:</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1135"/>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Date:</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1295"/>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Name of Senior Coach:</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1236"/>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 xml:space="preserve">Age Group:    </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Under</w:t>
            </w:r>
          </w:p>
        </w:tc>
      </w:tr>
      <w:tr w:rsidR="00A623FB" w:rsidRPr="00313924" w:rsidTr="00A623FB">
        <w:trPr>
          <w:trHeight w:val="1318"/>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Topic covered in the training session:</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1413"/>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Purpose of the training session:</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What were the key points from the training session?</w:t>
            </w:r>
          </w:p>
          <w:p w:rsidR="00A623FB" w:rsidRPr="00313924" w:rsidRDefault="00A623FB" w:rsidP="00A623FB"/>
          <w:p w:rsidR="00A623FB" w:rsidRDefault="00A623FB" w:rsidP="00A623FB">
            <w:r>
              <w:t xml:space="preserve"> 1</w:t>
            </w:r>
          </w:p>
          <w:p w:rsidR="00A623FB" w:rsidRDefault="00A623FB" w:rsidP="00A623FB"/>
          <w:p w:rsidR="00A623FB" w:rsidRDefault="00A623FB" w:rsidP="00A623FB">
            <w:r>
              <w:t>2</w:t>
            </w:r>
          </w:p>
          <w:p w:rsidR="00A623FB" w:rsidRDefault="00A623FB" w:rsidP="00A623FB"/>
          <w:p w:rsidR="00A623FB" w:rsidRDefault="00A623FB" w:rsidP="00A623FB">
            <w:r>
              <w:t>3</w:t>
            </w:r>
          </w:p>
          <w:p w:rsidR="00A623FB" w:rsidRDefault="00A623FB" w:rsidP="00A623FB"/>
          <w:p w:rsidR="00A623FB" w:rsidRDefault="00A623FB" w:rsidP="00A623FB">
            <w:r>
              <w:t>4</w:t>
            </w:r>
          </w:p>
          <w:p w:rsidR="00A623FB" w:rsidRDefault="00A623FB" w:rsidP="00A623FB"/>
          <w:p w:rsidR="00A623FB" w:rsidRDefault="00A623FB" w:rsidP="00A623FB">
            <w:r>
              <w:t>5</w:t>
            </w:r>
          </w:p>
          <w:p w:rsidR="00A623FB" w:rsidRPr="00313924" w:rsidRDefault="00A623FB" w:rsidP="00A623FB"/>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lastRenderedPageBreak/>
              <w:t>What was your role in the training session?</w:t>
            </w:r>
          </w:p>
          <w:p w:rsidR="00A623FB" w:rsidRDefault="00A623FB" w:rsidP="00A623FB"/>
          <w:p w:rsidR="00A623FB" w:rsidRDefault="00A623FB" w:rsidP="00A623FB"/>
          <w:p w:rsidR="00A623FB" w:rsidRDefault="00A623FB" w:rsidP="00A623FB"/>
          <w:p w:rsidR="00A623FB" w:rsidRPr="008403E9" w:rsidRDefault="00A623FB" w:rsidP="00A623FB"/>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Describe what you did during the session?</w:t>
            </w:r>
          </w:p>
          <w:p w:rsidR="00A623FB" w:rsidRDefault="00A623FB" w:rsidP="00A623FB"/>
          <w:p w:rsidR="00A623FB" w:rsidRDefault="00A623FB" w:rsidP="00A623FB"/>
          <w:p w:rsidR="00A623FB" w:rsidRDefault="00A623FB" w:rsidP="00A623FB"/>
          <w:p w:rsidR="00A623FB" w:rsidRPr="008403E9" w:rsidRDefault="00A623FB" w:rsidP="00A623FB"/>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1262"/>
        </w:trPr>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Which players did you work with during the training session?</w:t>
            </w:r>
          </w:p>
          <w:p w:rsidR="00A623FB" w:rsidRDefault="00A623FB" w:rsidP="00A623FB"/>
          <w:p w:rsidR="00A623FB" w:rsidRDefault="00A623FB" w:rsidP="00A623FB"/>
          <w:p w:rsidR="00A623FB" w:rsidRDefault="00A623FB" w:rsidP="00A623FB"/>
          <w:p w:rsidR="00A623FB" w:rsidRPr="008403E9" w:rsidRDefault="00A623FB" w:rsidP="00A623FB"/>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2117"/>
        </w:trPr>
        <w:tc>
          <w:tcPr>
            <w:tcW w:w="8046" w:type="dxa"/>
          </w:tcPr>
          <w:p w:rsidR="00A623FB" w:rsidRDefault="00A623FB" w:rsidP="00A623FB">
            <w:pPr>
              <w:pStyle w:val="Heading1"/>
            </w:pPr>
            <w:r w:rsidRPr="00754A47">
              <w:rPr>
                <w:rFonts w:ascii="Arial" w:hAnsi="Arial" w:cs="Arial"/>
                <w:b w:val="0"/>
                <w:color w:val="000000" w:themeColor="text1"/>
                <w:sz w:val="24"/>
                <w:szCs w:val="24"/>
              </w:rPr>
              <w:t xml:space="preserve">Did the players understand the </w:t>
            </w:r>
            <w:r>
              <w:rPr>
                <w:rFonts w:ascii="Arial" w:hAnsi="Arial" w:cs="Arial"/>
                <w:b w:val="0"/>
                <w:color w:val="000000" w:themeColor="text1"/>
                <w:sz w:val="24"/>
                <w:szCs w:val="24"/>
              </w:rPr>
              <w:t>key points from</w:t>
            </w:r>
            <w:r w:rsidRPr="00754A47">
              <w:rPr>
                <w:rFonts w:ascii="Arial" w:hAnsi="Arial" w:cs="Arial"/>
                <w:b w:val="0"/>
                <w:color w:val="000000" w:themeColor="text1"/>
                <w:sz w:val="24"/>
                <w:szCs w:val="24"/>
              </w:rPr>
              <w:t xml:space="preserve"> the session and did their performance improve as a result?</w:t>
            </w:r>
          </w:p>
        </w:tc>
        <w:tc>
          <w:tcPr>
            <w:tcW w:w="2870" w:type="dxa"/>
          </w:tcPr>
          <w:p w:rsidR="00A623FB" w:rsidRDefault="00A623FB" w:rsidP="00A623FB"/>
        </w:tc>
      </w:tr>
      <w:tr w:rsidR="00A623FB" w:rsidRPr="00313924" w:rsidTr="00A623FB">
        <w:trPr>
          <w:trHeight w:val="1982"/>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How could you have improved the training session?</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3538"/>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 xml:space="preserve">Using your knowledge and experience, draw or describe your own training session. </w:t>
            </w:r>
            <w:r>
              <w:rPr>
                <w:rFonts w:asciiTheme="minorHAnsi" w:hAnsiTheme="minorHAnsi" w:cs="Arial"/>
                <w:b w:val="0"/>
                <w:color w:val="000000" w:themeColor="text1"/>
                <w:sz w:val="16"/>
                <w:szCs w:val="16"/>
              </w:rPr>
              <w:t>(T</w:t>
            </w:r>
            <w:r w:rsidRPr="00313924">
              <w:rPr>
                <w:rFonts w:asciiTheme="minorHAnsi" w:hAnsiTheme="minorHAnsi" w:cs="Arial"/>
                <w:b w:val="0"/>
                <w:color w:val="000000" w:themeColor="text1"/>
                <w:sz w:val="16"/>
                <w:szCs w:val="16"/>
              </w:rPr>
              <w:t>his should be on the topic covered in the training session mentioned above)</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2257"/>
        </w:trPr>
        <w:tc>
          <w:tcPr>
            <w:tcW w:w="8046" w:type="dxa"/>
          </w:tcPr>
          <w:p w:rsidR="00A623FB" w:rsidRPr="00313924"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 xml:space="preserve">List three personal targets of areas to improve on for the next session?  </w:t>
            </w:r>
            <w:r w:rsidRPr="00313924">
              <w:rPr>
                <w:rFonts w:ascii="Arial" w:hAnsi="Arial" w:cs="Arial"/>
                <w:b w:val="0"/>
                <w:color w:val="000000" w:themeColor="text1"/>
                <w:sz w:val="16"/>
                <w:szCs w:val="16"/>
              </w:rPr>
              <w:t>For example: Improve the way I communicate instructions to players</w:t>
            </w:r>
          </w:p>
          <w:p w:rsidR="00A623FB" w:rsidRPr="00313924" w:rsidRDefault="00A623FB" w:rsidP="00A623FB"/>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1545"/>
        </w:trPr>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How did you work towards meeting your personal target set last week?</w:t>
            </w:r>
          </w:p>
          <w:p w:rsidR="00A623FB" w:rsidRDefault="00A623FB" w:rsidP="00A623FB"/>
          <w:p w:rsidR="00A623FB" w:rsidRPr="00313924" w:rsidRDefault="00A623FB" w:rsidP="00A623FB"/>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416"/>
        </w:trPr>
        <w:tc>
          <w:tcPr>
            <w:tcW w:w="8046" w:type="dxa"/>
          </w:tcPr>
          <w:p w:rsidR="00A623FB" w:rsidRPr="00313924" w:rsidRDefault="00A623FB" w:rsidP="00A623FB">
            <w:pPr>
              <w:pStyle w:val="Heading1"/>
              <w:outlineLvl w:val="0"/>
              <w:rPr>
                <w:rFonts w:ascii="Arial" w:hAnsi="Arial" w:cs="Arial"/>
                <w:color w:val="000000" w:themeColor="text1"/>
                <w:sz w:val="24"/>
                <w:szCs w:val="24"/>
              </w:rPr>
            </w:pPr>
            <w:r w:rsidRPr="00313924">
              <w:rPr>
                <w:rFonts w:ascii="Arial" w:hAnsi="Arial" w:cs="Arial"/>
                <w:color w:val="000000" w:themeColor="text1"/>
                <w:sz w:val="24"/>
                <w:szCs w:val="24"/>
              </w:rPr>
              <w:t>Points to think about for the future</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2398"/>
        </w:trPr>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 xml:space="preserve">Some players are struggling to cope with the session. Describe how you would adapt the session to make it more achievable.                           </w:t>
            </w:r>
            <w:r w:rsidRPr="00313924">
              <w:rPr>
                <w:rFonts w:ascii="Arial" w:hAnsi="Arial" w:cs="Arial"/>
                <w:b w:val="0"/>
                <w:color w:val="000000" w:themeColor="text1"/>
                <w:sz w:val="16"/>
                <w:szCs w:val="16"/>
              </w:rPr>
              <w:t>(Relate this to the training session you assisted in coaching today)</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r w:rsidR="00A623FB" w:rsidRPr="00313924" w:rsidTr="00A623FB">
        <w:trPr>
          <w:trHeight w:val="2263"/>
        </w:trPr>
        <w:tc>
          <w:tcPr>
            <w:tcW w:w="8046" w:type="dxa"/>
          </w:tcPr>
          <w:p w:rsidR="00A623FB" w:rsidRDefault="00A623FB" w:rsidP="00A623FB">
            <w:pPr>
              <w:pStyle w:val="Heading1"/>
              <w:outlineLvl w:val="0"/>
              <w:rPr>
                <w:rFonts w:ascii="Arial" w:hAnsi="Arial" w:cs="Arial"/>
                <w:b w:val="0"/>
                <w:color w:val="000000" w:themeColor="text1"/>
                <w:sz w:val="24"/>
                <w:szCs w:val="24"/>
              </w:rPr>
            </w:pPr>
            <w:r>
              <w:rPr>
                <w:rFonts w:ascii="Arial" w:hAnsi="Arial" w:cs="Arial"/>
                <w:b w:val="0"/>
                <w:color w:val="000000" w:themeColor="text1"/>
                <w:sz w:val="24"/>
                <w:szCs w:val="24"/>
              </w:rPr>
              <w:t xml:space="preserve">Some players find the session too easy. Describe how you would adapt the session to make it more demanding for them.                                </w:t>
            </w:r>
            <w:r>
              <w:rPr>
                <w:rFonts w:ascii="Arial" w:hAnsi="Arial" w:cs="Arial"/>
                <w:b w:val="0"/>
                <w:color w:val="000000" w:themeColor="text1"/>
                <w:sz w:val="16"/>
                <w:szCs w:val="16"/>
              </w:rPr>
              <w:t>(R</w:t>
            </w:r>
            <w:r w:rsidRPr="00313924">
              <w:rPr>
                <w:rFonts w:ascii="Arial" w:hAnsi="Arial" w:cs="Arial"/>
                <w:b w:val="0"/>
                <w:color w:val="000000" w:themeColor="text1"/>
                <w:sz w:val="16"/>
                <w:szCs w:val="16"/>
              </w:rPr>
              <w:t>elate this to the training session you assisted in coaching today)</w:t>
            </w:r>
          </w:p>
        </w:tc>
        <w:tc>
          <w:tcPr>
            <w:tcW w:w="2870" w:type="dxa"/>
          </w:tcPr>
          <w:p w:rsidR="00A623FB" w:rsidRPr="00313924" w:rsidRDefault="00A623FB" w:rsidP="00A623FB">
            <w:pPr>
              <w:pStyle w:val="Heading1"/>
              <w:outlineLvl w:val="0"/>
              <w:rPr>
                <w:rFonts w:ascii="Arial" w:hAnsi="Arial" w:cs="Arial"/>
                <w:b w:val="0"/>
                <w:color w:val="000000" w:themeColor="text1"/>
                <w:sz w:val="24"/>
                <w:szCs w:val="24"/>
              </w:rPr>
            </w:pPr>
          </w:p>
        </w:tc>
      </w:tr>
    </w:tbl>
    <w:p w:rsidR="008403E9" w:rsidRPr="00A623FB" w:rsidRDefault="008403E9" w:rsidP="00A623FB">
      <w:pPr>
        <w:pStyle w:val="Heading1"/>
      </w:pPr>
    </w:p>
    <w:p w:rsidR="005A5373" w:rsidRDefault="005A5373"/>
    <w:sectPr w:rsidR="005A5373" w:rsidSect="006D3CE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5B" w:rsidRDefault="00BA3F5B" w:rsidP="00AF6FB6">
      <w:pPr>
        <w:spacing w:after="0" w:line="240" w:lineRule="auto"/>
      </w:pPr>
      <w:r>
        <w:separator/>
      </w:r>
    </w:p>
  </w:endnote>
  <w:endnote w:type="continuationSeparator" w:id="0">
    <w:p w:rsidR="00BA3F5B" w:rsidRDefault="00BA3F5B" w:rsidP="00AF6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827"/>
      <w:docPartObj>
        <w:docPartGallery w:val="Page Numbers (Bottom of Page)"/>
        <w:docPartUnique/>
      </w:docPartObj>
    </w:sdtPr>
    <w:sdtContent>
      <w:p w:rsidR="00AF6FB6" w:rsidRDefault="00AF6FB6">
        <w:pPr>
          <w:pStyle w:val="Footer"/>
          <w:jc w:val="center"/>
        </w:pPr>
        <w:fldSimple w:instr=" PAGE   \* MERGEFORMAT ">
          <w:r w:rsidR="00BA3F5B">
            <w:rPr>
              <w:noProof/>
            </w:rPr>
            <w:t>1</w:t>
          </w:r>
        </w:fldSimple>
      </w:p>
    </w:sdtContent>
  </w:sdt>
  <w:p w:rsidR="00AF6FB6" w:rsidRDefault="00AF6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5B" w:rsidRDefault="00BA3F5B" w:rsidP="00AF6FB6">
      <w:pPr>
        <w:spacing w:after="0" w:line="240" w:lineRule="auto"/>
      </w:pPr>
      <w:r>
        <w:separator/>
      </w:r>
    </w:p>
  </w:footnote>
  <w:footnote w:type="continuationSeparator" w:id="0">
    <w:p w:rsidR="00BA3F5B" w:rsidRDefault="00BA3F5B" w:rsidP="00AF6F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defaultTabStop w:val="720"/>
  <w:characterSpacingControl w:val="doNotCompress"/>
  <w:savePreviewPicture/>
  <w:footnotePr>
    <w:footnote w:id="-1"/>
    <w:footnote w:id="0"/>
  </w:footnotePr>
  <w:endnotePr>
    <w:endnote w:id="-1"/>
    <w:endnote w:id="0"/>
  </w:endnotePr>
  <w:compat/>
  <w:rsids>
    <w:rsidRoot w:val="005A5373"/>
    <w:rsid w:val="003025ED"/>
    <w:rsid w:val="005A5373"/>
    <w:rsid w:val="006D3CE4"/>
    <w:rsid w:val="008403E9"/>
    <w:rsid w:val="00A623FB"/>
    <w:rsid w:val="00AF6FB6"/>
    <w:rsid w:val="00BA3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73"/>
  </w:style>
  <w:style w:type="paragraph" w:styleId="Heading1">
    <w:name w:val="heading 1"/>
    <w:basedOn w:val="Normal"/>
    <w:next w:val="Normal"/>
    <w:link w:val="Heading1Char"/>
    <w:uiPriority w:val="9"/>
    <w:qFormat/>
    <w:rsid w:val="005A5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A5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73"/>
    <w:rPr>
      <w:rFonts w:ascii="Tahoma" w:hAnsi="Tahoma" w:cs="Tahoma"/>
      <w:sz w:val="16"/>
      <w:szCs w:val="16"/>
    </w:rPr>
  </w:style>
  <w:style w:type="character" w:styleId="PlaceholderText">
    <w:name w:val="Placeholder Text"/>
    <w:basedOn w:val="DefaultParagraphFont"/>
    <w:uiPriority w:val="99"/>
    <w:semiHidden/>
    <w:rsid w:val="00A623FB"/>
    <w:rPr>
      <w:color w:val="808080"/>
    </w:rPr>
  </w:style>
  <w:style w:type="paragraph" w:styleId="Header">
    <w:name w:val="header"/>
    <w:basedOn w:val="Normal"/>
    <w:link w:val="HeaderChar"/>
    <w:uiPriority w:val="99"/>
    <w:semiHidden/>
    <w:unhideWhenUsed/>
    <w:rsid w:val="00AF6F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FB6"/>
  </w:style>
  <w:style w:type="paragraph" w:styleId="Footer">
    <w:name w:val="footer"/>
    <w:basedOn w:val="Normal"/>
    <w:link w:val="FooterChar"/>
    <w:uiPriority w:val="99"/>
    <w:unhideWhenUsed/>
    <w:rsid w:val="00AF6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F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38DF"/>
    <w:rsid w:val="004C647F"/>
    <w:rsid w:val="00F53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51F99CD4041BEB20D83E83E0F76F3">
    <w:name w:val="02C51F99CD4041BEB20D83E83E0F76F3"/>
    <w:rsid w:val="00F538DF"/>
  </w:style>
  <w:style w:type="character" w:styleId="PlaceholderText">
    <w:name w:val="Placeholder Text"/>
    <w:basedOn w:val="DefaultParagraphFont"/>
    <w:uiPriority w:val="99"/>
    <w:semiHidden/>
    <w:rsid w:val="00F538D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EAF54-DE12-45E5-AE72-B13E360D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North West London Jets Coaching Session Review:</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Weichselbaum</dc:creator>
  <cp:lastModifiedBy>Jonathan Weichselbaum</cp:lastModifiedBy>
  <cp:revision>9</cp:revision>
  <dcterms:created xsi:type="dcterms:W3CDTF">2012-11-14T21:25:00Z</dcterms:created>
  <dcterms:modified xsi:type="dcterms:W3CDTF">2012-11-14T21:55:00Z</dcterms:modified>
</cp:coreProperties>
</file>